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6C" w:rsidRPr="0017387C" w:rsidRDefault="002D346C" w:rsidP="00DE66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87C">
        <w:rPr>
          <w:rFonts w:ascii="Times New Roman" w:hAnsi="Times New Roman"/>
          <w:b/>
          <w:sz w:val="28"/>
          <w:szCs w:val="28"/>
        </w:rPr>
        <w:t>Série: Reforma Hoje</w:t>
      </w:r>
    </w:p>
    <w:p w:rsidR="002D346C" w:rsidRDefault="002D346C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46C" w:rsidRPr="00DE662B" w:rsidRDefault="002D346C" w:rsidP="00DE66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Estudo nº 1: SOLUS CHRISTUS – SOMENTE CRISTO</w:t>
      </w:r>
    </w:p>
    <w:p w:rsidR="002D346C" w:rsidRDefault="002D346C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46C" w:rsidRPr="0017387C" w:rsidRDefault="002D346C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Estamos </w:t>
      </w:r>
      <w:r w:rsidRPr="0017387C">
        <w:rPr>
          <w:rFonts w:ascii="Times New Roman" w:hAnsi="Times New Roman"/>
          <w:sz w:val="24"/>
          <w:szCs w:val="24"/>
        </w:rPr>
        <w:t xml:space="preserve">iniciando uma nova série de estudos cujo tema é “Reforma Hoje”. Estudaremos sobre os temas relacionados à Reforma Protestante, não apenas por estarmos celebrando os 500 anos da Reforma, mas também pela necessidade da igreja moderna voltar para a Palavra, como foi nos dias de Lutero. </w:t>
      </w:r>
    </w:p>
    <w:p w:rsidR="002D346C" w:rsidRPr="0017387C" w:rsidRDefault="002D346C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87C">
        <w:rPr>
          <w:rFonts w:ascii="Times New Roman" w:hAnsi="Times New Roman"/>
          <w:sz w:val="24"/>
          <w:szCs w:val="24"/>
        </w:rPr>
        <w:t>Iniciaremos com Os Cinco Solas da Reforma, e consideramos hoje sobre Solus Christus.</w:t>
      </w:r>
    </w:p>
    <w:p w:rsidR="002D346C" w:rsidRDefault="002D346C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87C">
        <w:rPr>
          <w:rFonts w:ascii="Times New Roman" w:hAnsi="Times New Roman"/>
          <w:sz w:val="24"/>
          <w:szCs w:val="24"/>
        </w:rPr>
        <w:t xml:space="preserve"> </w:t>
      </w:r>
      <w:r w:rsidRPr="0017387C">
        <w:rPr>
          <w:rFonts w:ascii="Times New Roman" w:hAnsi="Times New Roman"/>
          <w:sz w:val="24"/>
          <w:szCs w:val="24"/>
        </w:rPr>
        <w:tab/>
      </w:r>
      <w:r w:rsidRPr="0017387C">
        <w:rPr>
          <w:rFonts w:ascii="Times New Roman" w:hAnsi="Times New Roman"/>
          <w:b/>
          <w:sz w:val="24"/>
          <w:szCs w:val="24"/>
        </w:rPr>
        <w:t>Solus Christus</w:t>
      </w:r>
      <w:r w:rsidRPr="0017387C">
        <w:rPr>
          <w:rFonts w:ascii="Times New Roman" w:hAnsi="Times New Roman"/>
          <w:sz w:val="24"/>
          <w:szCs w:val="24"/>
        </w:rPr>
        <w:t xml:space="preserve"> - "Somente Cristo", ou a suficiência e exclusividade de Cristo. A Bíblia nos diz que "há um só Deus e um só Mediador entre Deus e os homens, Cristo Jesus, homem" (1Tm 2:5), que, "por isso, também pode salvar totalmente os que por ele se chegam a Deus, vivendo sempre para interceder por eles" (Hb 7:25) e que "não há salvação em nenhum outro; porque abaixo do céu não existe nenhum outro nome, dado entre os homens, pelo qual importa que sejamos salvos" (At 4:12). Não precisamos de intercessão de Maria ou dos santos, nem têm eles qualquer poder para tal. Quem disse "na casa de meu Pai há muitas moradas... vou preparar-vos lugar", foi Jesus e não Maria (Jo 14:2). A obra de Cristo é suficiente para a nossa salvação. Sem Cristo não há salvação.  </w:t>
      </w:r>
    </w:p>
    <w:p w:rsidR="002D346C" w:rsidRPr="00DE662B" w:rsidRDefault="002D346C" w:rsidP="001738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387C">
        <w:rPr>
          <w:rFonts w:ascii="Times New Roman" w:hAnsi="Times New Roman"/>
          <w:sz w:val="24"/>
          <w:szCs w:val="24"/>
        </w:rPr>
        <w:t>Se alguém não confiar única e exclusivamente na obra salvadora de Jesus, em hipótese alguma, poderá ser salvo. Maria e todos os demais crentes só puderam ser salvos pela graça e mediação eficaz de Cristo. Assim cantou ela: "A minha alma engrandece ao Senhor, e o meu espírito se alegrou em Deus, meu Salvador, porque contemplou na humildade da sua serva. Pois, desde agora, todas as gerações me considerarão bem-aventurada, porque o Poderoso me fez grandes coisas. Santo é o seu nome" (Lc 1:46-49). Quando o povo de Listra quis adorar a Paulo e Barnabé, sua resposta foi a seguinte: Senhores, por que fazeis isto? Nós também somos homens como vós, sujeitos aos mesmos sentimentos, e vos anunciamos o evangelho para que destas coisas vãs vos convertais ao Deus vivo, que fez o céu, a terra, o mar e tudo o que há neles (At 14:15). A Reforma trouxe à Igreja o Evangelho simples dos apóstolos, centrado na suficiência e exclusividade da obra de Cristo para a salvação. A velha confissão de Paulo foi de novo a confissão dos reformadores: "Porque decidi nada saber entre vós, senão a Jesus Cristo e este crucificado" (1Co 2:2).</w:t>
      </w:r>
      <w:r>
        <w:rPr>
          <w:rFonts w:ascii="Times New Roman" w:hAnsi="Times New Roman"/>
          <w:sz w:val="24"/>
          <w:szCs w:val="24"/>
        </w:rPr>
        <w:tab/>
      </w:r>
    </w:p>
    <w:p w:rsidR="002D346C" w:rsidRDefault="002D346C" w:rsidP="00DE66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346C" w:rsidRPr="00526B81" w:rsidRDefault="002D346C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6" type="#_x0000_t75" alt="http://3.bp.blogspot.com/-UJynERpkHw4/U9faLge4WRI/AAAAAAAAFJc/8GKFl9a-8jo/s1600/LOGO_IPB_CMYK.png" style="position:absolute;left:0;text-align:left;margin-left:390.45pt;margin-top:-32.6pt;width:86.25pt;height:59.25pt;z-index:-251658240;visibility:visible">
            <v:imagedata r:id="rId7" o:title=""/>
          </v:shape>
        </w:pict>
      </w:r>
      <w:r>
        <w:rPr>
          <w:noProof/>
          <w:lang w:eastAsia="pt-BR"/>
        </w:rPr>
        <w:pict>
          <v:shape id="Imagem 4" o:spid="_x0000_s1027" type="#_x0000_t75" style="position:absolute;left:0;text-align:left;margin-left:-43.8pt;margin-top:-40.1pt;width:61.5pt;height:79.5pt;z-index:-251659264;visibility:visible">
            <v:imagedata r:id="rId8" o:title=""/>
          </v:shape>
        </w:pict>
      </w:r>
      <w:r w:rsidRPr="00526B81">
        <w:rPr>
          <w:rFonts w:ascii="Times New Roman" w:hAnsi="Times New Roman"/>
          <w:b/>
          <w:sz w:val="28"/>
          <w:szCs w:val="28"/>
        </w:rPr>
        <w:t>IGREJA PRESBITERIANA DE JUNDIAÍ</w:t>
      </w:r>
    </w:p>
    <w:p w:rsidR="002D346C" w:rsidRDefault="002D346C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6B81">
        <w:rPr>
          <w:rFonts w:ascii="Times New Roman" w:hAnsi="Times New Roman"/>
          <w:sz w:val="24"/>
          <w:szCs w:val="24"/>
        </w:rPr>
        <w:t>APLICAÇÕES PARA O PEQUENO GRUPO</w:t>
      </w:r>
    </w:p>
    <w:p w:rsidR="002D346C" w:rsidRDefault="002D346C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46C" w:rsidRPr="00BF5D1D" w:rsidRDefault="002D346C" w:rsidP="005474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D1D">
        <w:rPr>
          <w:rFonts w:ascii="Times New Roman" w:hAnsi="Times New Roman"/>
          <w:b/>
          <w:sz w:val="28"/>
          <w:szCs w:val="28"/>
        </w:rPr>
        <w:t>R</w:t>
      </w:r>
      <w:r>
        <w:rPr>
          <w:rFonts w:ascii="Times New Roman" w:hAnsi="Times New Roman"/>
          <w:b/>
          <w:sz w:val="28"/>
          <w:szCs w:val="28"/>
        </w:rPr>
        <w:t>eforma Hoje</w:t>
      </w:r>
    </w:p>
    <w:p w:rsidR="002D346C" w:rsidRDefault="002D346C" w:rsidP="005474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D346C" w:rsidRPr="00231DA7" w:rsidRDefault="002D346C" w:rsidP="005474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1DA7">
        <w:rPr>
          <w:rFonts w:ascii="Times New Roman" w:hAnsi="Times New Roman"/>
          <w:b/>
          <w:sz w:val="24"/>
          <w:szCs w:val="24"/>
        </w:rPr>
        <w:t>ESTUDO 01: SOMENTE CRISTO</w:t>
      </w: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Muitas pessoas acreditam que é possível chegar a Deus, alcançar a salvação, através da prática de boas obras. Leia Efésios 2.8-9 e responda: O homem pode ser salvo através das práticas de suas obras?  </w:t>
      </w: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Leia 2Coríntios 5.18-21, 1Timóteo 2.5, Atos 4.12 e responda: Como o homem pode ter acesso a Deus? </w:t>
      </w: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Leia os textos abaixo e responda: Qual o resultado da obra de Cristo para o seu povo?</w:t>
      </w: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Isaías 53.5: _______________________________________________________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Mateus 1.21 e 26.28: 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Romanos 5.1: _____________________________________________________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Romanos 6.23:____________________________________________________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Romanos 8.1: _____________________________________________________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Gálatas 1.4: ______________________________________________________</w:t>
      </w:r>
    </w:p>
    <w:p w:rsidR="002D346C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Efésios 1.3, 7: ____________________________________________________</w:t>
      </w:r>
    </w:p>
    <w:p w:rsidR="002D346C" w:rsidRPr="00946873" w:rsidRDefault="002D346C" w:rsidP="00231DA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1Pedro 1.18-19: ___________________________________________________</w:t>
      </w:r>
    </w:p>
    <w:p w:rsidR="002D346C" w:rsidRDefault="002D346C" w:rsidP="00231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346C" w:rsidRPr="00DE662B" w:rsidRDefault="002D346C" w:rsidP="00231DA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747C">
        <w:rPr>
          <w:rFonts w:ascii="Times New Roman" w:hAnsi="Times New Roman"/>
          <w:b/>
          <w:sz w:val="24"/>
          <w:szCs w:val="24"/>
        </w:rPr>
        <w:t>Reflita e pratique: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7E5">
        <w:rPr>
          <w:rFonts w:ascii="Times New Roman" w:hAnsi="Times New Roman"/>
          <w:sz w:val="24"/>
          <w:szCs w:val="24"/>
        </w:rPr>
        <w:t xml:space="preserve">A salvação está somente em Jesus Cristo, porque há duas condições que, não importa o quanto nos esforcemos, nunca poderemos satisfazer. No entanto, elas devem ser cumpridas se estamos para ser salvos. A primeira é satisfazer a justiça de Deus pela obediência à lei. A segunda é pagar o preço de nossos pecados. Nós não podemos cumprir nenhuma dessas condições, mas Cristo as cumpriu perfeitamente. Romanos 5:19 diz: </w:t>
      </w:r>
      <w:r w:rsidRPr="00A507E5">
        <w:rPr>
          <w:rFonts w:ascii="Times New Roman" w:hAnsi="Times New Roman"/>
          <w:i/>
          <w:sz w:val="24"/>
          <w:szCs w:val="24"/>
        </w:rPr>
        <w:t>“por meio da obediência de um só, muitos se tornarão justos”</w:t>
      </w:r>
      <w:r w:rsidRPr="00A507E5">
        <w:rPr>
          <w:rFonts w:ascii="Times New Roman" w:hAnsi="Times New Roman"/>
          <w:sz w:val="24"/>
          <w:szCs w:val="24"/>
        </w:rPr>
        <w:t xml:space="preserve">. Romanos 5:10 diz: </w:t>
      </w:r>
      <w:r w:rsidRPr="00A507E5">
        <w:rPr>
          <w:rFonts w:ascii="Times New Roman" w:hAnsi="Times New Roman"/>
          <w:i/>
          <w:sz w:val="24"/>
          <w:szCs w:val="24"/>
        </w:rPr>
        <w:t>“nós, quando inimigos, fomos reconciliados com Deus mediante a morte do seu Filho”</w:t>
      </w:r>
      <w:r w:rsidRPr="00A507E5">
        <w:rPr>
          <w:rFonts w:ascii="Times New Roman" w:hAnsi="Times New Roman"/>
          <w:sz w:val="24"/>
          <w:szCs w:val="24"/>
        </w:rPr>
        <w:t>. Não há outra maneira de entrar na presença de Deus a não ser por meio de Cristo somente.</w:t>
      </w:r>
      <w:r>
        <w:rPr>
          <w:rFonts w:ascii="Times New Roman" w:hAnsi="Times New Roman"/>
          <w:sz w:val="24"/>
          <w:szCs w:val="24"/>
        </w:rPr>
        <w:t xml:space="preserve"> Você tem confiado unicamente em Cristo para a sua salvação? </w:t>
      </w:r>
    </w:p>
    <w:sectPr w:rsidR="002D346C" w:rsidRPr="00DE662B" w:rsidSect="00593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46C" w:rsidRDefault="002D346C" w:rsidP="00526B81">
      <w:pPr>
        <w:spacing w:after="0" w:line="240" w:lineRule="auto"/>
      </w:pPr>
      <w:r>
        <w:separator/>
      </w:r>
    </w:p>
  </w:endnote>
  <w:endnote w:type="continuationSeparator" w:id="0">
    <w:p w:rsidR="002D346C" w:rsidRDefault="002D346C" w:rsidP="0052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46C" w:rsidRDefault="002D346C" w:rsidP="00526B81">
      <w:pPr>
        <w:spacing w:after="0" w:line="240" w:lineRule="auto"/>
      </w:pPr>
      <w:r>
        <w:separator/>
      </w:r>
    </w:p>
  </w:footnote>
  <w:footnote w:type="continuationSeparator" w:id="0">
    <w:p w:rsidR="002D346C" w:rsidRDefault="002D346C" w:rsidP="0052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94129"/>
    <w:multiLevelType w:val="hybridMultilevel"/>
    <w:tmpl w:val="6BEA4B3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A65E4"/>
    <w:multiLevelType w:val="hybridMultilevel"/>
    <w:tmpl w:val="F392E1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62D"/>
    <w:rsid w:val="00117E9D"/>
    <w:rsid w:val="0017387C"/>
    <w:rsid w:val="00211DA4"/>
    <w:rsid w:val="00231DA7"/>
    <w:rsid w:val="00273B7A"/>
    <w:rsid w:val="002B0496"/>
    <w:rsid w:val="002D346C"/>
    <w:rsid w:val="00367913"/>
    <w:rsid w:val="0038313D"/>
    <w:rsid w:val="003D3C69"/>
    <w:rsid w:val="004B01B7"/>
    <w:rsid w:val="004D1815"/>
    <w:rsid w:val="004E1C43"/>
    <w:rsid w:val="0051240B"/>
    <w:rsid w:val="00526B81"/>
    <w:rsid w:val="00532246"/>
    <w:rsid w:val="0054747C"/>
    <w:rsid w:val="00593D92"/>
    <w:rsid w:val="00596E96"/>
    <w:rsid w:val="0069562D"/>
    <w:rsid w:val="006B6E39"/>
    <w:rsid w:val="007D65C4"/>
    <w:rsid w:val="0081402E"/>
    <w:rsid w:val="0083697B"/>
    <w:rsid w:val="00854E1E"/>
    <w:rsid w:val="00946873"/>
    <w:rsid w:val="00975469"/>
    <w:rsid w:val="00A507E5"/>
    <w:rsid w:val="00BB7044"/>
    <w:rsid w:val="00BF5D1D"/>
    <w:rsid w:val="00C140C5"/>
    <w:rsid w:val="00C71E86"/>
    <w:rsid w:val="00CF5013"/>
    <w:rsid w:val="00D25D53"/>
    <w:rsid w:val="00DD6B5C"/>
    <w:rsid w:val="00DE662B"/>
    <w:rsid w:val="00F35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4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24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2246"/>
    <w:rPr>
      <w:rFonts w:ascii="Calibri Light" w:hAnsi="Calibri Light" w:cs="Times New Roman"/>
      <w:color w:val="2E74B5"/>
      <w:sz w:val="32"/>
      <w:szCs w:val="32"/>
    </w:rPr>
  </w:style>
  <w:style w:type="paragraph" w:styleId="ListParagraph">
    <w:name w:val="List Paragraph"/>
    <w:basedOn w:val="Normal"/>
    <w:uiPriority w:val="99"/>
    <w:qFormat/>
    <w:rsid w:val="006956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6B8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26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6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702</Words>
  <Characters>3793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Série: Reforma Hoje</dc:title>
  <dc:subject/>
  <dc:creator>Evandro Luiz Avila</dc:creator>
  <cp:keywords/>
  <dc:description/>
  <cp:lastModifiedBy>Micro</cp:lastModifiedBy>
  <cp:revision>2</cp:revision>
  <cp:lastPrinted>2017-10-13T14:26:00Z</cp:lastPrinted>
  <dcterms:created xsi:type="dcterms:W3CDTF">2017-10-13T14:26:00Z</dcterms:created>
  <dcterms:modified xsi:type="dcterms:W3CDTF">2017-10-13T14:26:00Z</dcterms:modified>
</cp:coreProperties>
</file>